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color w:val="000000"/>
          <w:sz w:val="38"/>
          <w:szCs w:val="38"/>
          <w:rtl w:val="0"/>
        </w:rPr>
        <w:t xml:space="preserve">Karl</w:t>
      </w:r>
      <w:r w:rsidDel="00000000" w:rsidR="00000000" w:rsidRPr="00000000">
        <w:rPr>
          <w:rFonts w:ascii="Arial" w:cs="Arial" w:eastAsia="Arial" w:hAnsi="Arial"/>
          <w:color w:val="000000"/>
          <w:sz w:val="38"/>
          <w:szCs w:val="38"/>
          <w:rtl w:val="0"/>
        </w:rPr>
        <w:t xml:space="preserve"> Jean Baptiste</w:t>
      </w:r>
      <w:r w:rsidDel="00000000" w:rsidR="00000000" w:rsidRPr="00000000">
        <w:rPr>
          <w:rFonts w:ascii="Arial" w:cs="Arial" w:eastAsia="Arial" w:hAnsi="Arial"/>
          <w:b w:val="1"/>
          <w:color w:val="000000"/>
          <w:sz w:val="38"/>
          <w:szCs w:val="38"/>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3"/>
          <w:szCs w:val="23"/>
          <w:u w:val="none"/>
          <w:shd w:fill="auto" w:val="clear"/>
          <w:vertAlign w:val="baseline"/>
          <w:rtl w:val="0"/>
        </w:rPr>
        <w:t xml:space="preserve">New York, NY</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Email: </w:t>
      </w:r>
      <w:hyperlink r:id="rId6">
        <w:r w:rsidDel="00000000" w:rsidR="00000000" w:rsidRPr="00000000">
          <w:rPr>
            <w:rFonts w:ascii="Arial" w:cs="Arial" w:eastAsia="Arial" w:hAnsi="Arial"/>
            <w:color w:val="000000"/>
            <w:u w:val="single"/>
            <w:rtl w:val="0"/>
          </w:rPr>
          <w:t xml:space="preserve">karljeanb@gmail.com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LinkedIn: </w:t>
      </w:r>
      <w:hyperlink r:id="rId7">
        <w:r w:rsidDel="00000000" w:rsidR="00000000" w:rsidRPr="00000000">
          <w:rPr>
            <w:rFonts w:ascii="Arial" w:cs="Arial" w:eastAsia="Arial" w:hAnsi="Arial"/>
            <w:color w:val="000000"/>
            <w:u w:val="single"/>
            <w:rtl w:val="0"/>
          </w:rPr>
          <w:t xml:space="preserve">linkedin.com/in/karljeanb</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0" w:righ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Portfolio:</w:t>
      </w:r>
      <w:hyperlink r:id="rId8">
        <w:r w:rsidDel="00000000" w:rsidR="00000000" w:rsidRPr="00000000">
          <w:rPr>
            <w:rFonts w:ascii="Arial" w:cs="Arial" w:eastAsia="Arial" w:hAnsi="Arial"/>
            <w:color w:val="000000"/>
            <w:u w:val="single"/>
            <w:rtl w:val="0"/>
          </w:rPr>
          <w:t xml:space="preserve"> karljeanb.com</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rPr>
        <w:sectPr>
          <w:pgSz w:h="15840" w:w="12240" w:orient="portrait"/>
          <w:pgMar w:bottom="923.3999633789062" w:top="752.19970703125" w:left="876.3600158691406" w:right="832.50244140625" w:header="0" w:footer="720"/>
          <w:pgNumType w:start="1"/>
          <w:cols w:equalWidth="0" w:num="2">
            <w:col w:space="720" w:w="4905.5599999999995"/>
            <w:col w:space="0" w:w="4905.5599999999995"/>
          </w:cols>
        </w:sectPr>
      </w:pPr>
      <w:r w:rsidDel="00000000" w:rsidR="00000000" w:rsidRPr="00000000">
        <w:rPr>
          <w:rFonts w:ascii="Arial" w:cs="Arial" w:eastAsia="Arial" w:hAnsi="Arial"/>
          <w:color w:val="000000"/>
          <w:rtl w:val="0"/>
        </w:rPr>
        <w:t xml:space="preserve">Phone: (516)943-6982</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30419921875" w:line="242.76000022888184" w:lineRule="auto"/>
        <w:ind w:left="10.619964599609375" w:right="1.31103515625" w:hanging="3.9899444580078125"/>
        <w:jc w:val="left"/>
        <w:rPr>
          <w:rFonts w:ascii="Arial" w:cs="Arial" w:eastAsia="Arial" w:hAnsi="Arial"/>
          <w:b w:val="1"/>
          <w:color w:val="404040"/>
          <w:sz w:val="22"/>
          <w:szCs w:val="22"/>
        </w:rPr>
      </w:pPr>
      <w:r w:rsidDel="00000000" w:rsidR="00000000" w:rsidRPr="00000000">
        <w:rPr>
          <w:rFonts w:ascii="Arial" w:cs="Arial" w:eastAsia="Arial" w:hAnsi="Arial"/>
          <w:b w:val="1"/>
          <w:color w:val="404040"/>
          <w:sz w:val="22"/>
          <w:szCs w:val="22"/>
          <w:rtl w:val="0"/>
        </w:rPr>
        <w:t xml:space="preserve">Career Accomplishments</w:t>
      </w:r>
    </w:p>
    <w:p w:rsidR="00000000" w:rsidDel="00000000" w:rsidP="00000000" w:rsidRDefault="00000000" w:rsidRPr="00000000" w14:paraId="0000000B">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Multi-year experience in User Experience Design delivering end-to-end flows empowered by human centricity for partners within industries such as Retail, Finance and Healthcare</w:t>
      </w:r>
    </w:p>
    <w:p w:rsidR="00000000" w:rsidDel="00000000" w:rsidP="00000000" w:rsidRDefault="00000000" w:rsidRPr="00000000" w14:paraId="0000000C">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Implement cohesive multi-channel customer experience design for various security efforts and accessibility for users in the Finance sector</w:t>
      </w:r>
    </w:p>
    <w:p w:rsidR="00000000" w:rsidDel="00000000" w:rsidP="00000000" w:rsidRDefault="00000000" w:rsidRPr="00000000" w14:paraId="0000000D">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Led the redesign of a healthcare enrollment system, focusing on optimizing user workflows for healthcare professionals resulting in 35% increase in customer satisfaction and acquisition</w:t>
      </w:r>
    </w:p>
    <w:p w:rsidR="00000000" w:rsidDel="00000000" w:rsidP="00000000" w:rsidRDefault="00000000" w:rsidRPr="00000000" w14:paraId="0000000E">
      <w:pPr>
        <w:widowControl w:val="0"/>
        <w:spacing w:after="200" w:before="0" w:line="242.75962829589844" w:lineRule="auto"/>
        <w:ind w:left="4.9500274658203125" w:right="1.31103515625" w:firstLine="6.089935302734375"/>
        <w:rPr>
          <w:rFonts w:ascii="Georgia" w:cs="Georgia" w:eastAsia="Georgia" w:hAnsi="Georgia"/>
          <w:b w:val="1"/>
          <w:color w:val="404040"/>
          <w:sz w:val="22"/>
          <w:szCs w:val="22"/>
        </w:rPr>
      </w:pPr>
      <w:r w:rsidDel="00000000" w:rsidR="00000000" w:rsidRPr="00000000">
        <w:rPr>
          <w:rFonts w:ascii="Arial" w:cs="Arial" w:eastAsia="Arial" w:hAnsi="Arial"/>
          <w:color w:val="000000"/>
          <w:sz w:val="20"/>
          <w:szCs w:val="20"/>
          <w:rtl w:val="0"/>
        </w:rPr>
        <w:t xml:space="preserve">● Led the redesign of multiple small business websites, resulting in a 30% increase in conversion rate across all sign up pages and acquisition flows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74.930419921875" w:line="242.76000022888184" w:lineRule="auto"/>
        <w:ind w:left="10.619964599609375" w:right="1.31103515625" w:hanging="3.9899444580078125"/>
        <w:jc w:val="left"/>
        <w:rPr>
          <w:rFonts w:ascii="Arial" w:cs="Arial" w:eastAsia="Arial" w:hAnsi="Arial"/>
          <w:b w:val="1"/>
          <w:i w:val="0"/>
          <w:smallCaps w:val="0"/>
          <w:strike w:val="0"/>
          <w:color w:val="404040"/>
          <w:sz w:val="22"/>
          <w:szCs w:val="22"/>
          <w:u w:val="none"/>
          <w:shd w:fill="auto" w:val="clear"/>
          <w:vertAlign w:val="baseline"/>
        </w:rPr>
      </w:pPr>
      <w:r w:rsidDel="00000000" w:rsidR="00000000" w:rsidRPr="00000000">
        <w:rPr>
          <w:rFonts w:ascii="Arial" w:cs="Arial" w:eastAsia="Arial" w:hAnsi="Arial"/>
          <w:b w:val="1"/>
          <w:color w:val="404040"/>
          <w:sz w:val="22"/>
          <w:szCs w:val="22"/>
          <w:rtl w:val="0"/>
        </w:rPr>
        <w:t xml:space="preserve">PROFESSIONAL </w:t>
      </w:r>
      <w:r w:rsidDel="00000000" w:rsidR="00000000" w:rsidRPr="00000000">
        <w:rPr>
          <w:rFonts w:ascii="Arial" w:cs="Arial" w:eastAsia="Arial" w:hAnsi="Arial"/>
          <w:b w:val="1"/>
          <w:i w:val="0"/>
          <w:smallCaps w:val="0"/>
          <w:strike w:val="0"/>
          <w:color w:val="404040"/>
          <w:sz w:val="22"/>
          <w:szCs w:val="22"/>
          <w:u w:val="none"/>
          <w:shd w:fill="auto" w:val="clear"/>
          <w:vertAlign w:val="baseline"/>
          <w:rtl w:val="0"/>
        </w:rPr>
        <w:t xml:space="preserve">EXPERIENCE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30419921875" w:line="242.76000022888184" w:lineRule="auto"/>
        <w:ind w:left="10.619964599609375" w:right="1.31103515625" w:hanging="3.9899444580078125"/>
        <w:jc w:val="left"/>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User Experience Designer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404040"/>
          <w:sz w:val="22"/>
          <w:szCs w:val="22"/>
          <w:rtl w:val="0"/>
        </w:rPr>
        <w:t xml:space="preserve">                                                                              New York, NY</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1">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Twiage</w:t>
      </w:r>
      <w:r w:rsidDel="00000000" w:rsidR="00000000" w:rsidRPr="00000000">
        <w:rPr>
          <w:rFonts w:ascii="Arial" w:cs="Arial" w:eastAsia="Arial" w:hAnsi="Arial"/>
          <w:color w:val="404040"/>
          <w:sz w:val="22"/>
          <w:szCs w:val="22"/>
          <w:rtl w:val="0"/>
        </w:rPr>
        <w:t xml:space="preserve">     </w:t>
      </w:r>
      <w:r w:rsidDel="00000000" w:rsidR="00000000" w:rsidRPr="00000000">
        <w:rPr>
          <w:rFonts w:ascii="Arial" w:cs="Arial" w:eastAsia="Arial" w:hAnsi="Arial"/>
          <w:color w:val="000000"/>
          <w:sz w:val="22"/>
          <w:szCs w:val="22"/>
          <w:rtl w:val="0"/>
        </w:rPr>
        <w:tab/>
        <w:tab/>
        <w:tab/>
        <w:tab/>
        <w:tab/>
        <w:tab/>
        <w:tab/>
        <w:tab/>
        <w:t xml:space="preserve">                   Jan 2024 - February 2024</w:t>
      </w:r>
    </w:p>
    <w:p w:rsidR="00000000" w:rsidDel="00000000" w:rsidP="00000000" w:rsidRDefault="00000000" w:rsidRPr="00000000" w14:paraId="00000012">
      <w:pPr>
        <w:widowControl w:val="0"/>
        <w:pBdr>
          <w:top w:color="auto" w:space="0" w:sz="0" w:val="none"/>
          <w:bottom w:color="auto" w:space="0" w:sz="0" w:val="none"/>
          <w:right w:color="auto" w:space="0" w:sz="0" w:val="none"/>
          <w:between w:color="auto" w:space="0" w:sz="0" w:val="none"/>
        </w:pBdr>
        <w:spacing w:before="0" w:line="240" w:lineRule="auto"/>
        <w:ind w:left="0" w:right="1.311035156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Developed user interfaces for a healthcare technology platform, specializing in real-time communication between emergency medical professionals and hospitals during patient transportation.</w:t>
      </w:r>
    </w:p>
    <w:p w:rsidR="00000000" w:rsidDel="00000000" w:rsidP="00000000" w:rsidRDefault="00000000" w:rsidRPr="00000000" w14:paraId="00000013">
      <w:pPr>
        <w:widowControl w:val="0"/>
        <w:pBdr>
          <w:top w:color="auto" w:space="0" w:sz="0" w:val="none"/>
          <w:bottom w:color="auto" w:space="0" w:sz="0" w:val="none"/>
          <w:right w:color="auto" w:space="0" w:sz="0" w:val="none"/>
          <w:between w:color="auto" w:space="0" w:sz="0" w:val="none"/>
        </w:pBdr>
        <w:spacing w:before="0" w:line="242.75962829589844" w:lineRule="auto"/>
        <w:ind w:left="0" w:right="1.311035156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Designed mobile interfaces for paramedics to efficiently transmit critical patient information, including data, photos, and relevant details, to the receiving hospital in advance.</w:t>
      </w:r>
    </w:p>
    <w:p w:rsidR="00000000" w:rsidDel="00000000" w:rsidP="00000000" w:rsidRDefault="00000000" w:rsidRPr="00000000" w14:paraId="00000014">
      <w:pPr>
        <w:widowControl w:val="0"/>
        <w:spacing w:before="0" w:line="242.75962829589844" w:lineRule="auto"/>
        <w:ind w:left="0" w:right="1.31103515625" w:firstLine="0"/>
        <w:rPr>
          <w:rFonts w:ascii="Arial" w:cs="Arial" w:eastAsia="Arial" w:hAnsi="Arial"/>
          <w:color w:val="404040"/>
          <w:sz w:val="24"/>
          <w:szCs w:val="24"/>
        </w:rPr>
      </w:pPr>
      <w:r w:rsidDel="00000000" w:rsidR="00000000" w:rsidRPr="00000000">
        <w:rPr>
          <w:rFonts w:ascii="Arial" w:cs="Arial" w:eastAsia="Arial" w:hAnsi="Arial"/>
          <w:color w:val="000000"/>
          <w:sz w:val="20"/>
          <w:szCs w:val="20"/>
          <w:rtl w:val="0"/>
        </w:rPr>
        <w:t xml:space="preserve">● Implemented user-centered design principles to optimize interfaces for usability in time-critical emergency situations, contributing to reduced response times and improved patient care.</w:t>
      </w:r>
      <w:r w:rsidDel="00000000" w:rsidR="00000000" w:rsidRPr="00000000">
        <w:rPr>
          <w:rtl w:val="0"/>
        </w:rPr>
      </w:r>
    </w:p>
    <w:p w:rsidR="00000000" w:rsidDel="00000000" w:rsidP="00000000" w:rsidRDefault="00000000" w:rsidRPr="00000000" w14:paraId="00000015">
      <w:pPr>
        <w:widowControl w:val="0"/>
        <w:spacing w:before="0" w:line="242.75962829589844" w:lineRule="auto"/>
        <w:ind w:left="4.9500274658203125" w:right="1.31103515625" w:firstLine="6.089935302734375"/>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5962829589844" w:lineRule="auto"/>
        <w:ind w:left="4.9500274658203125" w:right="1.31103515625" w:firstLine="6.089935302734375"/>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0000"/>
          <w:sz w:val="22"/>
          <w:szCs w:val="22"/>
          <w:rtl w:val="0"/>
        </w:rPr>
        <w:t xml:space="preserve">User Experience Designer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404040"/>
          <w:sz w:val="22"/>
          <w:szCs w:val="22"/>
          <w:rtl w:val="0"/>
        </w:rPr>
        <w:t xml:space="preserve">                                                                              </w:t>
      </w:r>
      <w:r w:rsidDel="00000000" w:rsidR="00000000" w:rsidRPr="00000000">
        <w:rPr>
          <w:rFonts w:ascii="Arial" w:cs="Arial" w:eastAsia="Arial" w:hAnsi="Arial"/>
          <w:i w:val="0"/>
          <w:smallCaps w:val="0"/>
          <w:strike w:val="0"/>
          <w:color w:val="404040"/>
          <w:sz w:val="22"/>
          <w:szCs w:val="22"/>
          <w:u w:val="none"/>
          <w:shd w:fill="auto" w:val="clear"/>
          <w:vertAlign w:val="baseline"/>
          <w:rtl w:val="0"/>
        </w:rPr>
        <w:t xml:space="preserve">New York, NY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5962829589844" w:lineRule="auto"/>
        <w:ind w:left="4.9500274658203125" w:right="1.31103515625" w:firstLine="6.089935302734375"/>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JP Morgan &amp; Chase Co. </w:t>
        <w:tab/>
        <w:tab/>
        <w:tab/>
        <w:tab/>
        <w:tab/>
        <w:tab/>
        <w:t xml:space="preserve">                   Jan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color w:val="000000"/>
          <w:sz w:val="22"/>
          <w:szCs w:val="22"/>
          <w:rtl w:val="0"/>
        </w:rPr>
        <w:t xml:space="preserve">2023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color w:val="000000"/>
          <w:sz w:val="22"/>
          <w:szCs w:val="22"/>
          <w:rtl w:val="0"/>
        </w:rPr>
        <w:t xml:space="preserve">Dec 2023</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5962829589844" w:lineRule="auto"/>
        <w:ind w:left="4.9500274658203125" w:right="1.31103515625" w:firstLine="6.089935302734375"/>
        <w:jc w:val="left"/>
        <w:rPr>
          <w:rFonts w:ascii="Arial" w:cs="Arial" w:eastAsia="Arial" w:hAnsi="Arial"/>
          <w:color w:val="000000"/>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color w:val="000000"/>
          <w:sz w:val="20"/>
          <w:szCs w:val="20"/>
          <w:rtl w:val="0"/>
        </w:rPr>
        <w:t xml:space="preserve">D</w:t>
      </w:r>
      <w:r w:rsidDel="00000000" w:rsidR="00000000" w:rsidRPr="00000000">
        <w:rPr>
          <w:rFonts w:ascii="Arial" w:cs="Arial" w:eastAsia="Arial" w:hAnsi="Arial"/>
          <w:color w:val="000000"/>
          <w:sz w:val="20"/>
          <w:szCs w:val="20"/>
          <w:rtl w:val="0"/>
        </w:rPr>
        <w:t xml:space="preserve">esign and re-de</w:t>
      </w:r>
      <w:r w:rsidDel="00000000" w:rsidR="00000000" w:rsidRPr="00000000">
        <w:rPr>
          <w:rFonts w:ascii="Arial" w:cs="Arial" w:eastAsia="Arial" w:hAnsi="Arial"/>
          <w:color w:val="000000"/>
          <w:sz w:val="20"/>
          <w:szCs w:val="20"/>
          <w:rtl w:val="0"/>
        </w:rPr>
        <w:t xml:space="preserve">sign product experiences across the Customer Identity &amp; Authentication product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5962829589844" w:lineRule="auto"/>
        <w:ind w:left="4.9500274658203125" w:right="1.31103515625" w:firstLine="6.089935302734375"/>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Partner with UX Researchers and Lead Designers, participate in upfront user research to better understand user needs and behaviors, and usability testing to see how your solutions work for users</w:t>
      </w:r>
    </w:p>
    <w:p w:rsidR="00000000" w:rsidDel="00000000" w:rsidP="00000000" w:rsidRDefault="00000000" w:rsidRPr="00000000" w14:paraId="0000001A">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Collaborate directly with engineering peers, advocating for the user’s perspective when working cross-functionally</w:t>
      </w:r>
    </w:p>
    <w:p w:rsidR="00000000" w:rsidDel="00000000" w:rsidP="00000000" w:rsidRDefault="00000000" w:rsidRPr="00000000" w14:paraId="0000001B">
      <w:pPr>
        <w:widowControl w:val="0"/>
        <w:pBdr>
          <w:top w:color="auto" w:space="0" w:sz="0" w:val="none"/>
          <w:bottom w:color="auto" w:space="0" w:sz="0" w:val="none"/>
          <w:right w:color="auto" w:space="0" w:sz="0" w:val="none"/>
          <w:between w:color="auto" w:space="0" w:sz="0" w:val="none"/>
        </w:pBdr>
        <w:spacing w:before="0" w:line="242.75962829589844" w:lineRule="auto"/>
        <w:ind w:left="0" w:right="1.31103515625" w:firstLine="0"/>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                                                                                   </w:t>
      </w:r>
    </w:p>
    <w:p w:rsidR="00000000" w:rsidDel="00000000" w:rsidP="00000000" w:rsidRDefault="00000000" w:rsidRPr="00000000" w14:paraId="0000001C">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User Interface/Experience Designer</w:t>
        <w:tab/>
      </w:r>
      <w:r w:rsidDel="00000000" w:rsidR="00000000" w:rsidRPr="00000000">
        <w:rPr>
          <w:rFonts w:ascii="Arial" w:cs="Arial" w:eastAsia="Arial" w:hAnsi="Arial"/>
          <w:color w:val="000000"/>
          <w:sz w:val="22"/>
          <w:szCs w:val="22"/>
          <w:rtl w:val="0"/>
        </w:rPr>
        <w:tab/>
        <w:tab/>
        <w:tab/>
        <w:tab/>
        <w:t xml:space="preserve">          </w:t>
      </w:r>
      <w:r w:rsidDel="00000000" w:rsidR="00000000" w:rsidRPr="00000000">
        <w:rPr>
          <w:rFonts w:ascii="Arial" w:cs="Arial" w:eastAsia="Arial" w:hAnsi="Arial"/>
          <w:color w:val="404040"/>
          <w:sz w:val="22"/>
          <w:szCs w:val="22"/>
          <w:rtl w:val="0"/>
        </w:rPr>
        <w:t xml:space="preserve">Remote, NY</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D">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Zelis Healthcare</w:t>
        <w:tab/>
        <w:tab/>
        <w:tab/>
        <w:tab/>
        <w:tab/>
        <w:tab/>
        <w:tab/>
        <w:tab/>
        <w:t xml:space="preserve">        May 2022 – October 2022</w:t>
      </w:r>
    </w:p>
    <w:p w:rsidR="00000000" w:rsidDel="00000000" w:rsidP="00000000" w:rsidRDefault="00000000" w:rsidRPr="00000000" w14:paraId="0000001E">
      <w:pPr>
        <w:widowControl w:val="0"/>
        <w:pBdr>
          <w:top w:color="auto" w:space="0" w:sz="0" w:val="none"/>
          <w:bottom w:color="auto" w:space="0" w:sz="0" w:val="none"/>
          <w:right w:color="auto" w:space="0" w:sz="0" w:val="none"/>
          <w:between w:color="auto" w:space="0" w:sz="0" w:val="none"/>
        </w:pBdr>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Handled complex projects from content to completion by working directly with key stakeholders, and on and off-site developers within an aggressive agile environment.</w:t>
      </w:r>
    </w:p>
    <w:p w:rsidR="00000000" w:rsidDel="00000000" w:rsidP="00000000" w:rsidRDefault="00000000" w:rsidRPr="00000000" w14:paraId="0000001F">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Analyzed impact and effectiveness of in-site UI changes on customer retention; identified features of customer behavior and recommended additional menu modification</w:t>
      </w:r>
    </w:p>
    <w:p w:rsidR="00000000" w:rsidDel="00000000" w:rsidP="00000000" w:rsidRDefault="00000000" w:rsidRPr="00000000" w14:paraId="00000020">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Collaborated with programmers, business analysts, and delivery manager to optimize or solution and persuade clients with my aesthetically appealing and user-oriented design approach</w:t>
      </w:r>
    </w:p>
    <w:p w:rsidR="00000000" w:rsidDel="00000000" w:rsidP="00000000" w:rsidRDefault="00000000" w:rsidRPr="00000000" w14:paraId="00000021">
      <w:pPr>
        <w:widowControl w:val="0"/>
        <w:spacing w:before="0" w:line="242.75962829589844" w:lineRule="auto"/>
        <w:ind w:left="0" w:right="1.31103515625"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2">
      <w:pPr>
        <w:widowControl w:val="0"/>
        <w:spacing w:before="0" w:line="242.75962829589844" w:lineRule="auto"/>
        <w:ind w:left="0" w:right="1.31103515625"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Digital Marketing Apprentice</w:t>
      </w:r>
      <w:r w:rsidDel="00000000" w:rsidR="00000000" w:rsidRPr="00000000">
        <w:rPr>
          <w:rFonts w:ascii="Arial" w:cs="Arial" w:eastAsia="Arial" w:hAnsi="Arial"/>
          <w:b w:val="1"/>
          <w:color w:val="404040"/>
          <w:sz w:val="22"/>
          <w:szCs w:val="22"/>
          <w:rtl w:val="0"/>
        </w:rPr>
        <w:t xml:space="preserve">  </w:t>
        <w:tab/>
        <w:tab/>
        <w:tab/>
        <w:tab/>
        <w:tab/>
        <w:tab/>
        <w:t xml:space="preserve">     </w:t>
      </w:r>
      <w:r w:rsidDel="00000000" w:rsidR="00000000" w:rsidRPr="00000000">
        <w:rPr>
          <w:rFonts w:ascii="Arial" w:cs="Arial" w:eastAsia="Arial" w:hAnsi="Arial"/>
          <w:color w:val="404040"/>
          <w:sz w:val="22"/>
          <w:szCs w:val="22"/>
          <w:rtl w:val="0"/>
        </w:rPr>
        <w:t xml:space="preserve">New York, NY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404040"/>
          <w:sz w:val="22"/>
          <w:szCs w:val="22"/>
          <w:rtl w:val="0"/>
        </w:rPr>
        <w:t xml:space="preserve">                              </w:t>
      </w:r>
      <w:r w:rsidDel="00000000" w:rsidR="00000000" w:rsidRPr="00000000">
        <w:rPr>
          <w:rFonts w:ascii="Arial" w:cs="Arial" w:eastAsia="Arial" w:hAnsi="Arial"/>
          <w:color w:val="404040"/>
          <w:sz w:val="22"/>
          <w:szCs w:val="22"/>
          <w:rtl w:val="0"/>
        </w:rPr>
        <w:t xml:space="preserve">                                                                                                                          </w:t>
      </w:r>
      <w:r w:rsidDel="00000000" w:rsidR="00000000" w:rsidRPr="00000000">
        <w:rPr>
          <w:rtl w:val="0"/>
        </w:rPr>
      </w:r>
    </w:p>
    <w:p w:rsidR="00000000" w:rsidDel="00000000" w:rsidP="00000000" w:rsidRDefault="00000000" w:rsidRPr="00000000" w14:paraId="00000023">
      <w:pPr>
        <w:widowControl w:val="0"/>
        <w:spacing w:before="0" w:line="242.75962829589844" w:lineRule="auto"/>
        <w:ind w:left="4.9500274658203125" w:right="1.31103515625" w:firstLine="6.089935302734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COOP Careers        </w:t>
        <w:tab/>
        <w:tab/>
        <w:tab/>
        <w:tab/>
        <w:tab/>
        <w:tab/>
        <w:t xml:space="preserve">       </w:t>
        <w:tab/>
        <w:tab/>
        <w:t xml:space="preserve">     Aug 2022 – December 2022</w:t>
      </w:r>
    </w:p>
    <w:p w:rsidR="00000000" w:rsidDel="00000000" w:rsidP="00000000" w:rsidRDefault="00000000" w:rsidRPr="00000000" w14:paraId="00000024">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Developed digital marketing acumen through 200+ hours of SEO, SEM, Google Ads, Google Analytics, Facebook Ads and more.</w:t>
      </w:r>
    </w:p>
    <w:p w:rsidR="00000000" w:rsidDel="00000000" w:rsidP="00000000" w:rsidRDefault="00000000" w:rsidRPr="00000000" w14:paraId="00000025">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Defined, developed, and implemented marketing strategies to automate and measure target audience movement.</w:t>
      </w:r>
    </w:p>
    <w:p w:rsidR="00000000" w:rsidDel="00000000" w:rsidP="00000000" w:rsidRDefault="00000000" w:rsidRPr="00000000" w14:paraId="00000026">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Established processes and protocols for campaign measurement to optimize results.</w:t>
      </w:r>
    </w:p>
    <w:p w:rsidR="00000000" w:rsidDel="00000000" w:rsidP="00000000" w:rsidRDefault="00000000" w:rsidRPr="00000000" w14:paraId="00000027">
      <w:pPr>
        <w:widowControl w:val="0"/>
        <w:spacing w:before="0" w:line="242.75962829589844" w:lineRule="auto"/>
        <w:ind w:left="0" w:right="1.31103515625"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8">
      <w:pPr>
        <w:widowControl w:val="0"/>
        <w:spacing w:before="0" w:line="242.75962829589844" w:lineRule="auto"/>
        <w:ind w:left="0" w:right="1.31103515625"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User Experience Designer (Freelance)  </w:t>
      </w:r>
      <w:r w:rsidDel="00000000" w:rsidR="00000000" w:rsidRPr="00000000">
        <w:rPr>
          <w:rFonts w:ascii="Arial" w:cs="Arial" w:eastAsia="Arial" w:hAnsi="Arial"/>
          <w:b w:val="1"/>
          <w:color w:val="404040"/>
          <w:sz w:val="22"/>
          <w:szCs w:val="22"/>
          <w:rtl w:val="0"/>
        </w:rPr>
        <w:tab/>
        <w:tab/>
        <w:tab/>
        <w:t xml:space="preserve">                               </w:t>
      </w:r>
      <w:r w:rsidDel="00000000" w:rsidR="00000000" w:rsidRPr="00000000">
        <w:rPr>
          <w:rFonts w:ascii="Arial" w:cs="Arial" w:eastAsia="Arial" w:hAnsi="Arial"/>
          <w:color w:val="404040"/>
          <w:sz w:val="22"/>
          <w:szCs w:val="22"/>
          <w:rtl w:val="0"/>
        </w:rPr>
        <w:t xml:space="preserve">New York, NY</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9">
      <w:pPr>
        <w:widowControl w:val="0"/>
        <w:spacing w:before="0" w:line="242.75962829589844" w:lineRule="auto"/>
        <w:ind w:left="4.9500274658203125" w:right="1.31103515625" w:firstLine="6.08993530273437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Visual      </w:t>
        <w:tab/>
        <w:tab/>
        <w:tab/>
        <w:tab/>
        <w:tab/>
        <w:t xml:space="preserve">                        </w:t>
        <w:tab/>
        <w:tab/>
        <w:t xml:space="preserve">       March 2020 – Present</w:t>
      </w:r>
    </w:p>
    <w:p w:rsidR="00000000" w:rsidDel="00000000" w:rsidP="00000000" w:rsidRDefault="00000000" w:rsidRPr="00000000" w14:paraId="0000002A">
      <w:pPr>
        <w:widowControl w:val="0"/>
        <w:spacing w:before="0" w:line="242.75962829589844" w:lineRule="auto"/>
        <w:ind w:left="0" w:right="1.311035156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Developed and implemented comprehensive brand guidelines, ensuring adherence to brand standards throughout the design process, resulting in increased client satisfaction scores by 15%</w:t>
      </w:r>
    </w:p>
    <w:p w:rsidR="00000000" w:rsidDel="00000000" w:rsidP="00000000" w:rsidRDefault="00000000" w:rsidRPr="00000000" w14:paraId="0000002B">
      <w:pPr>
        <w:widowControl w:val="0"/>
        <w:spacing w:before="0" w:line="242.75962829589844" w:lineRule="auto"/>
        <w:ind w:left="4.9500274658203125" w:right="1.31103515625" w:firstLine="6.089935302734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Developed project's unique visual design voice, employing creative direction skills to conceptualize design solutions through prototypes and wireframes, effectively showcasing product implementation </w:t>
        <w:br w:type="textWrapping"/>
        <w:t xml:space="preserve">● Revamped website flows and navigation menus, reducing the frequency of misdirected customer service queries by 30% and increasing traffic to previously neglected pages</w:t>
      </w:r>
    </w:p>
    <w:p w:rsidR="00000000" w:rsidDel="00000000" w:rsidP="00000000" w:rsidRDefault="00000000" w:rsidRPr="00000000" w14:paraId="0000002C">
      <w:pPr>
        <w:widowControl w:val="0"/>
        <w:spacing w:before="0" w:line="242.75962829589844" w:lineRule="auto"/>
        <w:ind w:left="0" w:right="1.31103515625" w:firstLine="0"/>
        <w:rPr>
          <w:rFonts w:ascii="Arial" w:cs="Arial" w:eastAsia="Arial" w:hAnsi="Arial"/>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widowControl w:val="0"/>
        <w:pBdr>
          <w:top w:color="auto" w:space="0" w:sz="0" w:val="none"/>
          <w:bottom w:color="auto" w:space="0" w:sz="0" w:val="none"/>
          <w:right w:color="auto" w:space="0" w:sz="0" w:val="none"/>
          <w:between w:color="auto" w:space="0" w:sz="0" w:val="none"/>
        </w:pBdr>
        <w:spacing w:before="189.530029296875" w:line="240" w:lineRule="auto"/>
        <w:ind w:left="0" w:firstLine="0"/>
        <w:rPr>
          <w:rFonts w:ascii="Arial" w:cs="Arial" w:eastAsia="Arial" w:hAnsi="Arial"/>
          <w:b w:val="1"/>
          <w:color w:val="404040"/>
        </w:rPr>
      </w:pPr>
      <w:r w:rsidDel="00000000" w:rsidR="00000000" w:rsidRPr="00000000">
        <w:rPr>
          <w:rFonts w:ascii="Arial" w:cs="Arial" w:eastAsia="Arial" w:hAnsi="Arial"/>
          <w:b w:val="1"/>
          <w:color w:val="404040"/>
          <w:sz w:val="24"/>
          <w:szCs w:val="24"/>
          <w:rtl w:val="0"/>
        </w:rPr>
        <w:t xml:space="preserve">EDUCATION</w:t>
      </w:r>
      <w:r w:rsidDel="00000000" w:rsidR="00000000" w:rsidRPr="00000000">
        <w:rPr>
          <w:rFonts w:ascii="Arial" w:cs="Arial" w:eastAsia="Arial" w:hAnsi="Arial"/>
          <w:b w:val="1"/>
          <w:color w:val="404040"/>
          <w:sz w:val="22"/>
          <w:szCs w:val="22"/>
          <w:rtl w:val="0"/>
        </w:rPr>
        <w:t xml:space="preserve"> </w:t>
      </w:r>
      <w:r w:rsidDel="00000000" w:rsidR="00000000" w:rsidRPr="00000000">
        <w:rPr>
          <w:rtl w:val="0"/>
        </w:rPr>
      </w:r>
    </w:p>
    <w:p w:rsidR="00000000" w:rsidDel="00000000" w:rsidP="00000000" w:rsidRDefault="00000000" w:rsidRPr="00000000" w14:paraId="0000002E">
      <w:pPr>
        <w:widowControl w:val="0"/>
        <w:pBdr>
          <w:top w:color="auto" w:space="0" w:sz="0" w:val="none"/>
          <w:bottom w:color="auto" w:space="0" w:sz="0" w:val="none"/>
          <w:right w:color="auto" w:space="0" w:sz="0" w:val="none"/>
          <w:between w:color="auto" w:space="0" w:sz="0" w:val="none"/>
        </w:pBdr>
        <w:spacing w:before="0" w:line="240" w:lineRule="auto"/>
        <w:ind w:left="4.1100311279296875" w:firstLine="6.929931640625"/>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Long Island University</w:t>
      </w:r>
      <w:r w:rsidDel="00000000" w:rsidR="00000000" w:rsidRPr="00000000">
        <w:rPr>
          <w:rFonts w:ascii="Arial" w:cs="Arial" w:eastAsia="Arial" w:hAnsi="Arial"/>
          <w:b w:val="1"/>
          <w:color w:val="404040"/>
          <w:sz w:val="22"/>
          <w:szCs w:val="22"/>
          <w:rtl w:val="0"/>
        </w:rPr>
        <w:t xml:space="preserve">     </w:t>
        <w:tab/>
        <w:tab/>
        <w:tab/>
        <w:tab/>
        <w:tab/>
        <w:tab/>
        <w:t xml:space="preserve">                  </w:t>
      </w:r>
      <w:r w:rsidDel="00000000" w:rsidR="00000000" w:rsidRPr="00000000">
        <w:rPr>
          <w:rFonts w:ascii="Arial" w:cs="Arial" w:eastAsia="Arial" w:hAnsi="Arial"/>
          <w:color w:val="404040"/>
          <w:sz w:val="22"/>
          <w:szCs w:val="22"/>
          <w:rtl w:val="0"/>
        </w:rPr>
        <w:t xml:space="preserve">Brooklyn, NY</w:t>
      </w:r>
      <w:r w:rsidDel="00000000" w:rsidR="00000000" w:rsidRPr="00000000">
        <w:rPr>
          <w:rtl w:val="0"/>
        </w:rPr>
      </w:r>
    </w:p>
    <w:p w:rsidR="00000000" w:rsidDel="00000000" w:rsidP="00000000" w:rsidRDefault="00000000" w:rsidRPr="00000000" w14:paraId="0000002F">
      <w:pPr>
        <w:widowControl w:val="0"/>
        <w:pBdr>
          <w:top w:color="auto" w:space="0" w:sz="0" w:val="none"/>
          <w:bottom w:color="auto" w:space="0" w:sz="0" w:val="none"/>
          <w:right w:color="auto" w:space="0" w:sz="0" w:val="none"/>
          <w:between w:color="auto" w:space="0" w:sz="0" w:val="none"/>
        </w:pBdr>
        <w:spacing w:before="0" w:line="240" w:lineRule="auto"/>
        <w:ind w:left="4.1100311279296875" w:firstLine="6.929931640625"/>
        <w:jc w:val="both"/>
        <w:rPr>
          <w:rFonts w:ascii="Arial" w:cs="Arial" w:eastAsia="Arial" w:hAnsi="Arial"/>
          <w:color w:val="000000"/>
          <w:sz w:val="20"/>
          <w:szCs w:val="20"/>
        </w:rPr>
      </w:pPr>
      <w:r w:rsidDel="00000000" w:rsidR="00000000" w:rsidRPr="00000000">
        <w:rPr>
          <w:rFonts w:ascii="Arial" w:cs="Arial" w:eastAsia="Arial" w:hAnsi="Arial"/>
          <w:color w:val="404040"/>
          <w:sz w:val="20"/>
          <w:szCs w:val="20"/>
          <w:rtl w:val="0"/>
        </w:rPr>
        <w:t xml:space="preserve">Bachelor of Science</w:t>
        <w:tab/>
        <w:tab/>
        <w:tab/>
        <w:tab/>
        <w:tab/>
        <w:tab/>
        <w:tab/>
        <w:tab/>
        <w:tab/>
      </w:r>
      <w:r w:rsidDel="00000000" w:rsidR="00000000" w:rsidRPr="00000000">
        <w:rPr>
          <w:rtl w:val="0"/>
        </w:rPr>
      </w:r>
    </w:p>
    <w:p w:rsidR="00000000" w:rsidDel="00000000" w:rsidP="00000000" w:rsidRDefault="00000000" w:rsidRPr="00000000" w14:paraId="00000030">
      <w:pPr>
        <w:widowControl w:val="0"/>
        <w:pBdr>
          <w:top w:color="auto" w:space="0" w:sz="0" w:val="none"/>
          <w:bottom w:color="auto" w:space="0" w:sz="0" w:val="none"/>
          <w:right w:color="auto" w:space="0" w:sz="0" w:val="none"/>
          <w:between w:color="auto" w:space="0" w:sz="0" w:val="none"/>
        </w:pBdr>
        <w:spacing w:before="0" w:line="240" w:lineRule="auto"/>
        <w:ind w:left="4.1100311279296875" w:firstLine="6.92993164062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Major in Health Science; Minor in English</w:t>
      </w:r>
    </w:p>
    <w:p w:rsidR="00000000" w:rsidDel="00000000" w:rsidP="00000000" w:rsidRDefault="00000000" w:rsidRPr="00000000" w14:paraId="00000031">
      <w:pPr>
        <w:widowControl w:val="0"/>
        <w:pBdr>
          <w:top w:color="auto" w:space="0" w:sz="0" w:val="none"/>
          <w:bottom w:color="auto" w:space="0" w:sz="0" w:val="none"/>
          <w:right w:color="auto" w:space="0" w:sz="0" w:val="none"/>
          <w:between w:color="auto" w:space="0" w:sz="0" w:val="none"/>
        </w:pBdr>
        <w:spacing w:before="9.930419921875" w:line="240" w:lineRule="auto"/>
        <w:ind w:left="7.05001831054687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Relevant Coursework: Data Analysis, Developmental Psychology; User Research, Human Behavior</w:t>
      </w:r>
    </w:p>
    <w:p w:rsidR="00000000" w:rsidDel="00000000" w:rsidP="00000000" w:rsidRDefault="00000000" w:rsidRPr="00000000" w14:paraId="00000032">
      <w:pPr>
        <w:widowControl w:val="0"/>
        <w:pBdr>
          <w:top w:color="auto" w:space="0" w:sz="0" w:val="none"/>
          <w:bottom w:color="auto" w:space="0" w:sz="0" w:val="none"/>
          <w:right w:color="auto" w:space="0" w:sz="0" w:val="none"/>
          <w:between w:color="auto" w:space="0" w:sz="0" w:val="none"/>
        </w:pBdr>
        <w:spacing w:before="0" w:lineRule="auto"/>
        <w:ind w:left="10.619964599609375" w:right="1.31103515625" w:hanging="3.9899444580078125"/>
        <w:rPr>
          <w:rFonts w:ascii="Arial" w:cs="Arial" w:eastAsia="Arial" w:hAnsi="Arial"/>
          <w:b w:val="1"/>
          <w:color w:val="404040"/>
          <w:sz w:val="22"/>
          <w:szCs w:val="22"/>
        </w:rPr>
      </w:pPr>
      <w:r w:rsidDel="00000000" w:rsidR="00000000" w:rsidRPr="00000000">
        <w:rPr>
          <w:rtl w:val="0"/>
        </w:rPr>
      </w:r>
    </w:p>
    <w:p w:rsidR="00000000" w:rsidDel="00000000" w:rsidP="00000000" w:rsidRDefault="00000000" w:rsidRPr="00000000" w14:paraId="00000033">
      <w:pPr>
        <w:widowControl w:val="0"/>
        <w:pBdr>
          <w:top w:color="auto" w:space="0" w:sz="0" w:val="none"/>
          <w:bottom w:color="auto" w:space="0" w:sz="0" w:val="none"/>
          <w:right w:color="auto" w:space="0" w:sz="0" w:val="none"/>
          <w:between w:color="auto" w:space="0" w:sz="0" w:val="none"/>
        </w:pBdr>
        <w:spacing w:before="0" w:lineRule="auto"/>
        <w:ind w:left="10.619964599609375" w:right="1.31103515625" w:hanging="3.9899444580078125"/>
        <w:rPr>
          <w:rFonts w:ascii="Arial" w:cs="Arial" w:eastAsia="Arial" w:hAnsi="Arial"/>
          <w:color w:val="404040"/>
          <w:sz w:val="22"/>
          <w:szCs w:val="22"/>
        </w:rPr>
      </w:pPr>
      <w:r w:rsidDel="00000000" w:rsidR="00000000" w:rsidRPr="00000000">
        <w:rPr>
          <w:rFonts w:ascii="Arial" w:cs="Arial" w:eastAsia="Arial" w:hAnsi="Arial"/>
          <w:b w:val="1"/>
          <w:color w:val="000000"/>
          <w:sz w:val="22"/>
          <w:szCs w:val="22"/>
          <w:rtl w:val="0"/>
        </w:rPr>
        <w:t xml:space="preserve">COOP Careers </w:t>
      </w:r>
      <w:r w:rsidDel="00000000" w:rsidR="00000000" w:rsidRPr="00000000">
        <w:rPr>
          <w:rFonts w:ascii="Arial" w:cs="Arial" w:eastAsia="Arial" w:hAnsi="Arial"/>
          <w:b w:val="1"/>
          <w:color w:val="404040"/>
          <w:sz w:val="22"/>
          <w:szCs w:val="22"/>
          <w:rtl w:val="0"/>
        </w:rPr>
        <w:t xml:space="preserve">                                                                                                </w:t>
      </w:r>
      <w:r w:rsidDel="00000000" w:rsidR="00000000" w:rsidRPr="00000000">
        <w:rPr>
          <w:rFonts w:ascii="Arial" w:cs="Arial" w:eastAsia="Arial" w:hAnsi="Arial"/>
          <w:color w:val="404040"/>
          <w:sz w:val="22"/>
          <w:szCs w:val="22"/>
          <w:rtl w:val="0"/>
        </w:rPr>
        <w:t xml:space="preserve">New York, NY </w:t>
      </w:r>
    </w:p>
    <w:p w:rsidR="00000000" w:rsidDel="00000000" w:rsidP="00000000" w:rsidRDefault="00000000" w:rsidRPr="00000000" w14:paraId="00000034">
      <w:pPr>
        <w:widowControl w:val="0"/>
        <w:pBdr>
          <w:top w:color="auto" w:space="0" w:sz="0" w:val="none"/>
          <w:bottom w:color="auto" w:space="0" w:sz="0" w:val="none"/>
          <w:right w:color="auto" w:space="0" w:sz="0" w:val="none"/>
          <w:between w:color="auto" w:space="0" w:sz="0" w:val="none"/>
        </w:pBdr>
        <w:spacing w:before="0" w:lineRule="auto"/>
        <w:ind w:left="10.619964599609375" w:right="1.31103515625" w:hanging="3.9899444580078125"/>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Digital Marketing Apprenticeship</w:t>
      </w:r>
    </w:p>
    <w:p w:rsidR="00000000" w:rsidDel="00000000" w:rsidP="00000000" w:rsidRDefault="00000000" w:rsidRPr="00000000" w14:paraId="00000035">
      <w:pPr>
        <w:widowControl w:val="0"/>
        <w:pBdr>
          <w:top w:color="auto" w:space="0" w:sz="0" w:val="none"/>
          <w:bottom w:color="auto" w:space="0" w:sz="0" w:val="none"/>
          <w:right w:color="auto" w:space="0" w:sz="0" w:val="none"/>
          <w:between w:color="auto" w:space="0" w:sz="0" w:val="none"/>
        </w:pBdr>
        <w:spacing w:before="0" w:lineRule="auto"/>
        <w:ind w:left="10.619964599609375" w:right="1.31103515625" w:hanging="3.9899444580078125"/>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color w:val="000000"/>
          <w:sz w:val="20"/>
          <w:szCs w:val="20"/>
          <w:rtl w:val="0"/>
        </w:rPr>
        <w:t xml:space="preserve">Completed over 200+ hours of coursework regarding Digital Marketing, Social Media, SEO, Data Analytics, and more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6000022888184" w:lineRule="auto"/>
        <w:ind w:left="0" w:right="0" w:firstLine="0"/>
        <w:jc w:val="both"/>
        <w:rPr>
          <w:rFonts w:ascii="Arial" w:cs="Arial" w:eastAsia="Arial" w:hAnsi="Arial"/>
          <w:b w:val="1"/>
          <w:color w:val="404040"/>
          <w:sz w:val="22"/>
          <w:szCs w:val="22"/>
        </w:rPr>
      </w:pPr>
      <w:r w:rsidDel="00000000" w:rsidR="00000000" w:rsidRPr="00000000">
        <w:rPr>
          <w:rFonts w:ascii="Arial" w:cs="Arial" w:eastAsia="Arial" w:hAnsi="Arial"/>
          <w:b w:val="1"/>
          <w:color w:val="404040"/>
          <w:sz w:val="24"/>
          <w:szCs w:val="24"/>
          <w:rtl w:val="0"/>
        </w:rPr>
        <w:t xml:space="preserve">SKILLS</w:t>
      </w:r>
      <w:r w:rsidDel="00000000" w:rsidR="00000000" w:rsidRPr="00000000">
        <w:rPr>
          <w:rFonts w:ascii="Arial" w:cs="Arial" w:eastAsia="Arial" w:hAnsi="Arial"/>
          <w:b w:val="1"/>
          <w:i w:val="0"/>
          <w:smallCaps w:val="0"/>
          <w:strike w:val="0"/>
          <w:color w:val="40404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6000022888184" w:lineRule="auto"/>
        <w:ind w:left="11.039962768554688" w:right="0" w:hanging="0.630035400390625"/>
        <w:rPr>
          <w:rFonts w:ascii="Arial" w:cs="Arial" w:eastAsia="Arial" w:hAnsi="Arial"/>
          <w:color w:val="000000"/>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 Skills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color w:val="000000"/>
          <w:sz w:val="20"/>
          <w:szCs w:val="20"/>
          <w:rtl w:val="0"/>
        </w:rPr>
        <w:t xml:space="preserve">User Experience Design, User Interface Design, User Research, Usability Testing, UX Strategy, Jira, Monday, Data Analysis, Presentation Design, Project Management, Figma, Adobe Suite, Digital Marketing, SEO, Agile Methodologies, Photography, and more.</w:t>
      </w:r>
    </w:p>
    <w:p w:rsidR="00000000" w:rsidDel="00000000" w:rsidP="00000000" w:rsidRDefault="00000000" w:rsidRPr="00000000" w14:paraId="00000038">
      <w:pPr>
        <w:widowControl w:val="0"/>
        <w:pBdr>
          <w:top w:color="auto" w:space="0" w:sz="0" w:val="none"/>
          <w:bottom w:color="auto" w:space="0" w:sz="0" w:val="none"/>
          <w:right w:color="auto" w:space="0" w:sz="0" w:val="none"/>
          <w:between w:color="auto" w:space="0" w:sz="0" w:val="none"/>
        </w:pBdr>
        <w:spacing w:before="0" w:lineRule="auto"/>
        <w:ind w:left="11.039962768554688" w:hanging="0.63003540039062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Soft Skills</w:t>
      </w:r>
      <w:r w:rsidDel="00000000" w:rsidR="00000000" w:rsidRPr="00000000">
        <w:rPr>
          <w:rFonts w:ascii="Arial" w:cs="Arial" w:eastAsia="Arial" w:hAnsi="Arial"/>
          <w:color w:val="000000"/>
          <w:sz w:val="20"/>
          <w:szCs w:val="20"/>
          <w:rtl w:val="0"/>
        </w:rPr>
        <w:t xml:space="preserve">: Articulating Design Decisions and Design Thinking, Negotiation, Presentational Speaking, Empathy, Initiative, Integrity, Detail-Oriented, Generosity, Interpersonal Skills, Communication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0" w:right="0" w:firstLine="0"/>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Languages: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Fluent in </w:t>
      </w:r>
      <w:r w:rsidDel="00000000" w:rsidR="00000000" w:rsidRPr="00000000">
        <w:rPr>
          <w:rFonts w:ascii="Arial" w:cs="Arial" w:eastAsia="Arial" w:hAnsi="Arial"/>
          <w:color w:val="000000"/>
          <w:sz w:val="20"/>
          <w:szCs w:val="20"/>
          <w:rtl w:val="0"/>
        </w:rPr>
        <w:t xml:space="preserve">English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color w:val="000000"/>
          <w:sz w:val="20"/>
          <w:szCs w:val="20"/>
          <w:rtl w:val="0"/>
        </w:rPr>
        <w:t xml:space="preserve">Haitian Creole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Conversational Proficiency in</w:t>
      </w:r>
      <w:r w:rsidDel="00000000" w:rsidR="00000000" w:rsidRPr="00000000">
        <w:rPr>
          <w:rFonts w:ascii="Arial" w:cs="Arial" w:eastAsia="Arial" w:hAnsi="Arial"/>
          <w:color w:val="000000"/>
          <w:sz w:val="20"/>
          <w:szCs w:val="20"/>
          <w:rtl w:val="0"/>
        </w:rPr>
        <w:t xml:space="preserve"> Spanish</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962158203125" w:line="242.76000022888184" w:lineRule="auto"/>
        <w:ind w:left="0.1200103759765625" w:right="1382.330322265625" w:firstLine="11.969985961914062"/>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Certifications &amp; Training: </w:t>
      </w:r>
      <w:r w:rsidDel="00000000" w:rsidR="00000000" w:rsidRPr="00000000">
        <w:rPr>
          <w:rFonts w:ascii="Arial" w:cs="Arial" w:eastAsia="Arial" w:hAnsi="Arial"/>
          <w:color w:val="000000"/>
          <w:sz w:val="20"/>
          <w:szCs w:val="20"/>
          <w:rtl w:val="0"/>
        </w:rPr>
        <w:t xml:space="preserve">User Experience Design (Google), Project Management (Google), Digital Marketing (COOP Careers), Google Ads Creative, Google Analytics, and Google Ads Search.</w:t>
      </w:r>
      <w:r w:rsidDel="00000000" w:rsidR="00000000" w:rsidRPr="00000000">
        <w:rPr>
          <w:rtl w:val="0"/>
        </w:rPr>
      </w:r>
    </w:p>
    <w:sectPr>
      <w:type w:val="continuous"/>
      <w:pgSz w:h="15840" w:w="12240" w:orient="portrait"/>
      <w:pgMar w:bottom="923.3999633789062" w:top="752.19970703125" w:left="876.3600158691406" w:right="832.502441406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00477b"/>
        <w:sz w:val="21"/>
        <w:szCs w:val="21"/>
      </w:rPr>
    </w:rPrDefault>
    <w:pPrDefault>
      <w:pPr>
        <w:pBdr>
          <w:top w:color="auto" w:space="0" w:sz="0" w:val="none"/>
          <w:bottom w:color="auto" w:space="0" w:sz="0" w:val="none"/>
          <w:right w:color="auto" w:space="0" w:sz="0" w:val="none"/>
          <w:between w:color="auto" w:space="0" w:sz="0" w:val="none"/>
        </w:pBdr>
        <w:spacing w:before="220" w:line="242.76000022888184"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rljeanb@gmail.com" TargetMode="External"/><Relationship Id="rId7" Type="http://schemas.openxmlformats.org/officeDocument/2006/relationships/hyperlink" Target="https://www.linkedin.com/posts/karljeanb_k-visual-activity-7149113323848888320-141o" TargetMode="External"/><Relationship Id="rId8" Type="http://schemas.openxmlformats.org/officeDocument/2006/relationships/hyperlink" Target="https://www.karljean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